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9A4" w:rsidRPr="003E39A4" w:rsidRDefault="003E39A4" w:rsidP="003E39A4">
      <w:pPr>
        <w:widowControl/>
        <w:shd w:val="clear" w:color="auto" w:fill="FFFFFF"/>
        <w:spacing w:line="413" w:lineRule="atLeast"/>
        <w:jc w:val="center"/>
        <w:rPr>
          <w:rFonts w:ascii="宋体" w:eastAsia="宋体" w:hAnsi="宋体" w:cs="宋体"/>
          <w:b/>
          <w:bCs/>
          <w:color w:val="D30101"/>
          <w:kern w:val="0"/>
          <w:sz w:val="23"/>
          <w:szCs w:val="23"/>
        </w:rPr>
      </w:pPr>
      <w:r w:rsidRPr="003E39A4">
        <w:rPr>
          <w:rFonts w:ascii="宋体" w:eastAsia="宋体" w:hAnsi="宋体" w:cs="宋体" w:hint="eastAsia"/>
          <w:b/>
          <w:bCs/>
          <w:color w:val="D30101"/>
          <w:kern w:val="0"/>
          <w:sz w:val="23"/>
          <w:szCs w:val="23"/>
        </w:rPr>
        <w:t>科技部国际合作司关于征集中国—匈牙利科技合作委员会例会交流项目的通知</w:t>
      </w:r>
    </w:p>
    <w:p w:rsidR="003E39A4" w:rsidRPr="003E39A4" w:rsidRDefault="003E39A4" w:rsidP="003E39A4">
      <w:pPr>
        <w:widowControl/>
        <w:jc w:val="center"/>
        <w:rPr>
          <w:rFonts w:ascii="宋体" w:eastAsia="宋体" w:hAnsi="宋体" w:cs="宋体" w:hint="eastAsia"/>
          <w:color w:val="444444"/>
          <w:kern w:val="0"/>
          <w:sz w:val="15"/>
          <w:szCs w:val="15"/>
        </w:rPr>
      </w:pPr>
    </w:p>
    <w:p w:rsidR="003E39A4" w:rsidRPr="003E39A4" w:rsidRDefault="003E39A4" w:rsidP="003E39A4">
      <w:pPr>
        <w:widowControl/>
        <w:shd w:val="clear" w:color="auto" w:fill="FFFFFF"/>
        <w:spacing w:before="100" w:beforeAutospacing="1" w:after="100" w:afterAutospacing="1" w:line="338" w:lineRule="atLeast"/>
        <w:jc w:val="left"/>
        <w:rPr>
          <w:rFonts w:ascii="宋体" w:eastAsia="宋体" w:hAnsi="宋体" w:cs="宋体" w:hint="eastAsia"/>
          <w:color w:val="2A2A2A"/>
          <w:kern w:val="0"/>
          <w:sz w:val="19"/>
          <w:szCs w:val="19"/>
        </w:rPr>
      </w:pPr>
      <w:r w:rsidRPr="003E39A4">
        <w:rPr>
          <w:rFonts w:ascii="宋体" w:eastAsia="宋体" w:hAnsi="宋体" w:cs="宋体" w:hint="eastAsia"/>
          <w:color w:val="2A2A2A"/>
          <w:kern w:val="0"/>
          <w:sz w:val="19"/>
          <w:szCs w:val="19"/>
        </w:rPr>
        <w:t>    根据《中华人民共和国和匈牙利科学技术合作委员会第七届例会议定书》的规定，中匈政府间科技合作委员会第8届例会拟于2018年下半年在华召开。现开始征集中匈例会交流合作项目建议。</w:t>
      </w:r>
      <w:r w:rsidRPr="003E39A4">
        <w:rPr>
          <w:rFonts w:ascii="宋体" w:eastAsia="宋体" w:hAnsi="宋体" w:cs="宋体" w:hint="eastAsia"/>
          <w:color w:val="2A2A2A"/>
          <w:kern w:val="0"/>
          <w:sz w:val="19"/>
          <w:szCs w:val="19"/>
        </w:rPr>
        <w:br/>
        <w:t>    一、申报要求</w:t>
      </w:r>
      <w:r w:rsidRPr="003E39A4">
        <w:rPr>
          <w:rFonts w:ascii="宋体" w:eastAsia="宋体" w:hAnsi="宋体" w:cs="宋体" w:hint="eastAsia"/>
          <w:color w:val="2A2A2A"/>
          <w:kern w:val="0"/>
          <w:sz w:val="19"/>
          <w:szCs w:val="19"/>
        </w:rPr>
        <w:br/>
        <w:t>    合作项目领域应符合国家科技发展规划。支持基础研究、应用研究、技术（装备）研发/引进/走出去项目。重点征集领域为：生命科学、材料科学、物理学、能源以及农业和食品科学，但不局限于上述领域。</w:t>
      </w:r>
      <w:r w:rsidRPr="003E39A4">
        <w:rPr>
          <w:rFonts w:ascii="宋体" w:eastAsia="宋体" w:hAnsi="宋体" w:cs="宋体" w:hint="eastAsia"/>
          <w:color w:val="2A2A2A"/>
          <w:kern w:val="0"/>
          <w:sz w:val="19"/>
          <w:szCs w:val="19"/>
        </w:rPr>
        <w:br/>
        <w:t>    （二）中外方执行单位应已就项目合作事宜达成一致，并签署合作协议或合作意向书。</w:t>
      </w:r>
      <w:r w:rsidRPr="003E39A4">
        <w:rPr>
          <w:rFonts w:ascii="宋体" w:eastAsia="宋体" w:hAnsi="宋体" w:cs="宋体" w:hint="eastAsia"/>
          <w:color w:val="2A2A2A"/>
          <w:kern w:val="0"/>
          <w:sz w:val="19"/>
          <w:szCs w:val="19"/>
        </w:rPr>
        <w:br/>
        <w:t>    （三）国际科技合作基地申报的项目在同等条件下优先支持。</w:t>
      </w:r>
      <w:r w:rsidRPr="003E39A4">
        <w:rPr>
          <w:rFonts w:ascii="宋体" w:eastAsia="宋体" w:hAnsi="宋体" w:cs="宋体" w:hint="eastAsia"/>
          <w:color w:val="2A2A2A"/>
          <w:kern w:val="0"/>
          <w:sz w:val="19"/>
          <w:szCs w:val="19"/>
        </w:rPr>
        <w:br/>
        <w:t>    （四）合作项目应于两年内执行完毕或取得阶段性成果。</w:t>
      </w:r>
      <w:r w:rsidRPr="003E39A4">
        <w:rPr>
          <w:rFonts w:ascii="宋体" w:eastAsia="宋体" w:hAnsi="宋体" w:cs="宋体" w:hint="eastAsia"/>
          <w:color w:val="2A2A2A"/>
          <w:kern w:val="0"/>
          <w:sz w:val="19"/>
          <w:szCs w:val="19"/>
        </w:rPr>
        <w:br/>
        <w:t>    二、申报程序</w:t>
      </w:r>
      <w:r w:rsidRPr="003E39A4">
        <w:rPr>
          <w:rFonts w:ascii="宋体" w:eastAsia="宋体" w:hAnsi="宋体" w:cs="宋体" w:hint="eastAsia"/>
          <w:color w:val="2A2A2A"/>
          <w:kern w:val="0"/>
          <w:sz w:val="19"/>
          <w:szCs w:val="19"/>
        </w:rPr>
        <w:br/>
        <w:t>    （一）中国科技部和匈牙利国家研发创新署分别发布征集通知，中外双方项目合作单位须向各自科技主管部门提交申请材料。单方申报的项目无效。双方提交材料的项目英文名称、中外合作单位和项目申请人必须一致。</w:t>
      </w:r>
      <w:r w:rsidRPr="003E39A4">
        <w:rPr>
          <w:rFonts w:ascii="宋体" w:eastAsia="宋体" w:hAnsi="宋体" w:cs="宋体" w:hint="eastAsia"/>
          <w:color w:val="2A2A2A"/>
          <w:kern w:val="0"/>
          <w:sz w:val="19"/>
          <w:szCs w:val="19"/>
        </w:rPr>
        <w:br/>
        <w:t>    （二）申报单位需寄送以下纸质版材料至中国科学技术交流中心亚非与独联体处：</w:t>
      </w:r>
      <w:r w:rsidRPr="003E39A4">
        <w:rPr>
          <w:rFonts w:ascii="宋体" w:eastAsia="宋体" w:hAnsi="宋体" w:cs="宋体" w:hint="eastAsia"/>
          <w:color w:val="2A2A2A"/>
          <w:kern w:val="0"/>
          <w:sz w:val="19"/>
          <w:szCs w:val="19"/>
        </w:rPr>
        <w:br/>
        <w:t>    1.“政府间科技例会交流项目申请表”（附件1）一式两份，加盖本单位和推荐部门公章。推荐部门是指申报单位所在省、自治区、直辖市或计划单列市的科技厅（委、局），或申报单位所隶属的国务院各部委主管国际科技合作的有关司局。中央级研究院所可直接申报项目。</w:t>
      </w:r>
      <w:r w:rsidRPr="003E39A4">
        <w:rPr>
          <w:rFonts w:ascii="宋体" w:eastAsia="宋体" w:hAnsi="宋体" w:cs="宋体" w:hint="eastAsia"/>
          <w:color w:val="2A2A2A"/>
          <w:kern w:val="0"/>
          <w:sz w:val="19"/>
          <w:szCs w:val="19"/>
        </w:rPr>
        <w:br/>
        <w:t>    2.与外方签署的项目合作协议或合作意向书一式两份。</w:t>
      </w:r>
      <w:r w:rsidRPr="003E39A4">
        <w:rPr>
          <w:rFonts w:ascii="宋体" w:eastAsia="宋体" w:hAnsi="宋体" w:cs="宋体" w:hint="eastAsia"/>
          <w:color w:val="2A2A2A"/>
          <w:kern w:val="0"/>
          <w:sz w:val="19"/>
          <w:szCs w:val="19"/>
        </w:rPr>
        <w:br/>
        <w:t>    （三）申报单位需发送以下电子版材料至邮箱yfd@cstec.org.cn，邮件主题请分别注明“申报中匈科技例会交流项目”：</w:t>
      </w:r>
      <w:r w:rsidRPr="003E39A4">
        <w:rPr>
          <w:rFonts w:ascii="宋体" w:eastAsia="宋体" w:hAnsi="宋体" w:cs="宋体" w:hint="eastAsia"/>
          <w:color w:val="2A2A2A"/>
          <w:kern w:val="0"/>
          <w:sz w:val="19"/>
          <w:szCs w:val="19"/>
        </w:rPr>
        <w:br/>
        <w:t>    1.“政府间科技例会交流项目申请表”；</w:t>
      </w:r>
      <w:r w:rsidRPr="003E39A4">
        <w:rPr>
          <w:rFonts w:ascii="宋体" w:eastAsia="宋体" w:hAnsi="宋体" w:cs="宋体" w:hint="eastAsia"/>
          <w:color w:val="2A2A2A"/>
          <w:kern w:val="0"/>
          <w:sz w:val="19"/>
          <w:szCs w:val="19"/>
        </w:rPr>
        <w:br/>
        <w:t>    2.“项目基本信息表”（附件2）。</w:t>
      </w:r>
      <w:r w:rsidRPr="003E39A4">
        <w:rPr>
          <w:rFonts w:ascii="宋体" w:eastAsia="宋体" w:hAnsi="宋体" w:cs="宋体" w:hint="eastAsia"/>
          <w:color w:val="2A2A2A"/>
          <w:kern w:val="0"/>
          <w:sz w:val="19"/>
          <w:szCs w:val="19"/>
        </w:rPr>
        <w:br/>
        <w:t>    （四）未提交纸质版或电子版的项目将不予受理。</w:t>
      </w:r>
      <w:r w:rsidRPr="003E39A4">
        <w:rPr>
          <w:rFonts w:ascii="宋体" w:eastAsia="宋体" w:hAnsi="宋体" w:cs="宋体" w:hint="eastAsia"/>
          <w:color w:val="2A2A2A"/>
          <w:kern w:val="0"/>
          <w:sz w:val="19"/>
          <w:szCs w:val="19"/>
        </w:rPr>
        <w:br/>
        <w:t>    三、项目资助方式</w:t>
      </w:r>
      <w:r w:rsidRPr="003E39A4">
        <w:rPr>
          <w:rFonts w:ascii="宋体" w:eastAsia="宋体" w:hAnsi="宋体" w:cs="宋体" w:hint="eastAsia"/>
          <w:color w:val="2A2A2A"/>
          <w:kern w:val="0"/>
          <w:sz w:val="19"/>
          <w:szCs w:val="19"/>
        </w:rPr>
        <w:br/>
        <w:t>    对于被列入中匈例会议定书的交流项目，两国科技主管部门将共同资助合作双方在项目执行期内进行互访交流。项目所需其他经费由项目执行单位自筹。</w:t>
      </w:r>
      <w:r w:rsidRPr="003E39A4">
        <w:rPr>
          <w:rFonts w:ascii="宋体" w:eastAsia="宋体" w:hAnsi="宋体" w:cs="宋体" w:hint="eastAsia"/>
          <w:color w:val="2A2A2A"/>
          <w:kern w:val="0"/>
          <w:sz w:val="19"/>
          <w:szCs w:val="19"/>
        </w:rPr>
        <w:br/>
        <w:t>    四、项目申报及发布项目执行通知时间</w:t>
      </w:r>
      <w:r w:rsidRPr="003E39A4">
        <w:rPr>
          <w:rFonts w:ascii="宋体" w:eastAsia="宋体" w:hAnsi="宋体" w:cs="宋体" w:hint="eastAsia"/>
          <w:color w:val="2A2A2A"/>
          <w:kern w:val="0"/>
          <w:sz w:val="19"/>
          <w:szCs w:val="19"/>
        </w:rPr>
        <w:br/>
        <w:t>    （一）从即日起开始申报，截止日期为2018年5月31日。</w:t>
      </w:r>
      <w:r w:rsidRPr="003E39A4">
        <w:rPr>
          <w:rFonts w:ascii="宋体" w:eastAsia="宋体" w:hAnsi="宋体" w:cs="宋体" w:hint="eastAsia"/>
          <w:color w:val="2A2A2A"/>
          <w:kern w:val="0"/>
          <w:sz w:val="19"/>
          <w:szCs w:val="19"/>
        </w:rPr>
        <w:br/>
        <w:t>    （二）项目执行通知将于本届例会结束后发送至各项目推荐部门，由各项目推荐部门通知项目执行单位。未入选的项目不再另行通知。</w:t>
      </w:r>
      <w:r w:rsidRPr="003E39A4">
        <w:rPr>
          <w:rFonts w:ascii="宋体" w:eastAsia="宋体" w:hAnsi="宋体" w:cs="宋体" w:hint="eastAsia"/>
          <w:color w:val="2A2A2A"/>
          <w:kern w:val="0"/>
          <w:sz w:val="19"/>
          <w:szCs w:val="19"/>
        </w:rPr>
        <w:br/>
        <w:t>    五、联系人信息</w:t>
      </w:r>
      <w:r w:rsidRPr="003E39A4">
        <w:rPr>
          <w:rFonts w:ascii="宋体" w:eastAsia="宋体" w:hAnsi="宋体" w:cs="宋体" w:hint="eastAsia"/>
          <w:color w:val="2A2A2A"/>
          <w:kern w:val="0"/>
          <w:sz w:val="19"/>
          <w:szCs w:val="19"/>
        </w:rPr>
        <w:br/>
        <w:t>    （一）中方联系人：</w:t>
      </w:r>
      <w:r w:rsidRPr="003E39A4">
        <w:rPr>
          <w:rFonts w:ascii="宋体" w:eastAsia="宋体" w:hAnsi="宋体" w:cs="宋体" w:hint="eastAsia"/>
          <w:color w:val="2A2A2A"/>
          <w:kern w:val="0"/>
          <w:sz w:val="19"/>
          <w:szCs w:val="19"/>
        </w:rPr>
        <w:br/>
        <w:t>    中国科学技术交流中心亚非与独联体处 于倩文（材料报送）</w:t>
      </w:r>
      <w:r w:rsidRPr="003E39A4">
        <w:rPr>
          <w:rFonts w:ascii="宋体" w:eastAsia="宋体" w:hAnsi="宋体" w:cs="宋体" w:hint="eastAsia"/>
          <w:color w:val="2A2A2A"/>
          <w:kern w:val="0"/>
          <w:sz w:val="19"/>
          <w:szCs w:val="19"/>
        </w:rPr>
        <w:br/>
        <w:t>    电话：010-68515510，68598029</w:t>
      </w:r>
      <w:r w:rsidRPr="003E39A4">
        <w:rPr>
          <w:rFonts w:ascii="宋体" w:eastAsia="宋体" w:hAnsi="宋体" w:cs="宋体" w:hint="eastAsia"/>
          <w:color w:val="2A2A2A"/>
          <w:kern w:val="0"/>
          <w:sz w:val="19"/>
          <w:szCs w:val="19"/>
        </w:rPr>
        <w:br/>
        <w:t>    传真：010-68515808</w:t>
      </w:r>
      <w:r w:rsidRPr="003E39A4">
        <w:rPr>
          <w:rFonts w:ascii="宋体" w:eastAsia="宋体" w:hAnsi="宋体" w:cs="宋体" w:hint="eastAsia"/>
          <w:color w:val="2A2A2A"/>
          <w:kern w:val="0"/>
          <w:sz w:val="19"/>
          <w:szCs w:val="19"/>
        </w:rPr>
        <w:br/>
        <w:t>    电子邮箱：yfd@cstec.org.cn</w:t>
      </w:r>
      <w:r w:rsidRPr="003E39A4">
        <w:rPr>
          <w:rFonts w:ascii="宋体" w:eastAsia="宋体" w:hAnsi="宋体" w:cs="宋体" w:hint="eastAsia"/>
          <w:color w:val="2A2A2A"/>
          <w:kern w:val="0"/>
          <w:sz w:val="19"/>
          <w:szCs w:val="19"/>
        </w:rPr>
        <w:br/>
        <w:t>    地址：北京西城区三里河路54号   邮编：100045</w:t>
      </w:r>
      <w:r w:rsidRPr="003E39A4">
        <w:rPr>
          <w:rFonts w:ascii="宋体" w:eastAsia="宋体" w:hAnsi="宋体" w:cs="宋体" w:hint="eastAsia"/>
          <w:color w:val="2A2A2A"/>
          <w:kern w:val="0"/>
          <w:sz w:val="19"/>
          <w:szCs w:val="19"/>
        </w:rPr>
        <w:br/>
        <w:t>    科技部国际合作司欧亚处  孙雪萍（政策咨询）</w:t>
      </w:r>
      <w:r w:rsidRPr="003E39A4">
        <w:rPr>
          <w:rFonts w:ascii="宋体" w:eastAsia="宋体" w:hAnsi="宋体" w:cs="宋体" w:hint="eastAsia"/>
          <w:color w:val="2A2A2A"/>
          <w:kern w:val="0"/>
          <w:sz w:val="19"/>
          <w:szCs w:val="19"/>
        </w:rPr>
        <w:br/>
      </w:r>
      <w:r w:rsidRPr="003E39A4">
        <w:rPr>
          <w:rFonts w:ascii="宋体" w:eastAsia="宋体" w:hAnsi="宋体" w:cs="宋体" w:hint="eastAsia"/>
          <w:color w:val="2A2A2A"/>
          <w:kern w:val="0"/>
          <w:sz w:val="19"/>
          <w:szCs w:val="19"/>
        </w:rPr>
        <w:lastRenderedPageBreak/>
        <w:t>    电  话：010-58881370</w:t>
      </w:r>
      <w:r w:rsidRPr="003E39A4">
        <w:rPr>
          <w:rFonts w:ascii="宋体" w:eastAsia="宋体" w:hAnsi="宋体" w:cs="宋体" w:hint="eastAsia"/>
          <w:color w:val="2A2A2A"/>
          <w:kern w:val="0"/>
          <w:sz w:val="19"/>
          <w:szCs w:val="19"/>
        </w:rPr>
        <w:br/>
        <w:t>    （二）匈方联系人：</w:t>
      </w:r>
      <w:r w:rsidRPr="003E39A4">
        <w:rPr>
          <w:rFonts w:ascii="宋体" w:eastAsia="宋体" w:hAnsi="宋体" w:cs="宋体" w:hint="eastAsia"/>
          <w:color w:val="2A2A2A"/>
          <w:kern w:val="0"/>
          <w:sz w:val="19"/>
          <w:szCs w:val="19"/>
        </w:rPr>
        <w:br/>
        <w:t xml:space="preserve">    匈牙利国家研发与创新署国际合作司高级顾问Arpad </w:t>
      </w:r>
      <w:proofErr w:type="spellStart"/>
      <w:r w:rsidRPr="003E39A4">
        <w:rPr>
          <w:rFonts w:ascii="宋体" w:eastAsia="宋体" w:hAnsi="宋体" w:cs="宋体" w:hint="eastAsia"/>
          <w:color w:val="2A2A2A"/>
          <w:kern w:val="0"/>
          <w:sz w:val="19"/>
          <w:szCs w:val="19"/>
        </w:rPr>
        <w:t>Erdelyi</w:t>
      </w:r>
      <w:proofErr w:type="spellEnd"/>
      <w:r w:rsidRPr="003E39A4">
        <w:rPr>
          <w:rFonts w:ascii="宋体" w:eastAsia="宋体" w:hAnsi="宋体" w:cs="宋体" w:hint="eastAsia"/>
          <w:color w:val="2A2A2A"/>
          <w:kern w:val="0"/>
          <w:sz w:val="19"/>
          <w:szCs w:val="19"/>
        </w:rPr>
        <w:t>先生</w:t>
      </w:r>
      <w:r w:rsidRPr="003E39A4">
        <w:rPr>
          <w:rFonts w:ascii="宋体" w:eastAsia="宋体" w:hAnsi="宋体" w:cs="宋体" w:hint="eastAsia"/>
          <w:color w:val="2A2A2A"/>
          <w:kern w:val="0"/>
          <w:sz w:val="19"/>
          <w:szCs w:val="19"/>
        </w:rPr>
        <w:br/>
        <w:t>    电话：0036-1-795 9217</w:t>
      </w:r>
      <w:r w:rsidRPr="003E39A4">
        <w:rPr>
          <w:rFonts w:ascii="宋体" w:eastAsia="宋体" w:hAnsi="宋体" w:cs="宋体" w:hint="eastAsia"/>
          <w:color w:val="2A2A2A"/>
          <w:kern w:val="0"/>
          <w:sz w:val="19"/>
          <w:szCs w:val="19"/>
        </w:rPr>
        <w:br/>
        <w:t>    电子邮箱：arpad.erdelyi@nkfih.gov.hu</w:t>
      </w:r>
    </w:p>
    <w:p w:rsidR="003E39A4" w:rsidRPr="003E39A4" w:rsidRDefault="003E39A4" w:rsidP="003E39A4">
      <w:pPr>
        <w:widowControl/>
        <w:shd w:val="clear" w:color="auto" w:fill="FFFFFF"/>
        <w:spacing w:before="100" w:beforeAutospacing="1" w:after="100" w:afterAutospacing="1" w:line="338" w:lineRule="atLeast"/>
        <w:jc w:val="left"/>
        <w:rPr>
          <w:rFonts w:ascii="宋体" w:eastAsia="宋体" w:hAnsi="宋体" w:cs="宋体" w:hint="eastAsia"/>
          <w:color w:val="2A2A2A"/>
          <w:kern w:val="0"/>
          <w:sz w:val="19"/>
          <w:szCs w:val="19"/>
        </w:rPr>
      </w:pPr>
      <w:r w:rsidRPr="003E39A4">
        <w:rPr>
          <w:rFonts w:ascii="宋体" w:eastAsia="宋体" w:hAnsi="宋体" w:cs="宋体" w:hint="eastAsia"/>
          <w:color w:val="2A2A2A"/>
          <w:kern w:val="0"/>
          <w:sz w:val="19"/>
          <w:szCs w:val="19"/>
        </w:rPr>
        <w:t>    附件: 1.</w:t>
      </w:r>
      <w:r w:rsidRPr="003E39A4">
        <w:rPr>
          <w:rFonts w:ascii="宋体" w:eastAsia="宋体" w:hAnsi="宋体" w:cs="宋体" w:hint="eastAsia"/>
          <w:color w:val="2A2A2A"/>
          <w:kern w:val="0"/>
          <w:sz w:val="19"/>
        </w:rPr>
        <w:t> </w:t>
      </w:r>
      <w:hyperlink r:id="rId4" w:tgtFrame="_blank" w:history="1">
        <w:r w:rsidRPr="003E39A4">
          <w:rPr>
            <w:rFonts w:ascii="宋体" w:eastAsia="宋体" w:hAnsi="宋体" w:cs="宋体" w:hint="eastAsia"/>
            <w:color w:val="000099"/>
            <w:spacing w:val="6"/>
            <w:kern w:val="0"/>
            <w:sz w:val="19"/>
          </w:rPr>
          <w:t>科技例会交流项目申请表</w:t>
        </w:r>
      </w:hyperlink>
      <w:r w:rsidRPr="003E39A4">
        <w:rPr>
          <w:rFonts w:ascii="宋体" w:eastAsia="宋体" w:hAnsi="宋体" w:cs="宋体" w:hint="eastAsia"/>
          <w:color w:val="2A2A2A"/>
          <w:kern w:val="0"/>
          <w:sz w:val="19"/>
          <w:szCs w:val="19"/>
        </w:rPr>
        <w:br/>
        <w:t>           2.</w:t>
      </w:r>
      <w:r w:rsidRPr="003E39A4">
        <w:rPr>
          <w:rFonts w:ascii="宋体" w:eastAsia="宋体" w:hAnsi="宋体" w:cs="宋体" w:hint="eastAsia"/>
          <w:color w:val="2A2A2A"/>
          <w:kern w:val="0"/>
          <w:sz w:val="19"/>
        </w:rPr>
        <w:t> </w:t>
      </w:r>
      <w:hyperlink r:id="rId5" w:tgtFrame="_blank" w:history="1">
        <w:r w:rsidRPr="003E39A4">
          <w:rPr>
            <w:rFonts w:ascii="宋体" w:eastAsia="宋体" w:hAnsi="宋体" w:cs="宋体" w:hint="eastAsia"/>
            <w:color w:val="000099"/>
            <w:spacing w:val="6"/>
            <w:kern w:val="0"/>
            <w:sz w:val="19"/>
          </w:rPr>
          <w:t>项目基本信息表</w:t>
        </w:r>
      </w:hyperlink>
    </w:p>
    <w:p w:rsidR="003E39A4" w:rsidRPr="003E39A4" w:rsidRDefault="003E39A4" w:rsidP="003E39A4">
      <w:pPr>
        <w:widowControl/>
        <w:shd w:val="clear" w:color="auto" w:fill="FFFFFF"/>
        <w:spacing w:before="100" w:beforeAutospacing="1" w:after="100" w:afterAutospacing="1" w:line="338" w:lineRule="atLeast"/>
        <w:jc w:val="left"/>
        <w:rPr>
          <w:rFonts w:ascii="宋体" w:eastAsia="宋体" w:hAnsi="宋体" w:cs="宋体" w:hint="eastAsia"/>
          <w:color w:val="2A2A2A"/>
          <w:kern w:val="0"/>
          <w:sz w:val="19"/>
          <w:szCs w:val="19"/>
        </w:rPr>
      </w:pPr>
      <w:r w:rsidRPr="003E39A4">
        <w:rPr>
          <w:rFonts w:ascii="宋体" w:eastAsia="宋体" w:hAnsi="宋体" w:cs="宋体" w:hint="eastAsia"/>
          <w:color w:val="2A2A2A"/>
          <w:kern w:val="0"/>
          <w:sz w:val="19"/>
          <w:szCs w:val="19"/>
        </w:rPr>
        <w:t> </w:t>
      </w:r>
    </w:p>
    <w:p w:rsidR="003E39A4" w:rsidRPr="003E39A4" w:rsidRDefault="003E39A4" w:rsidP="003E39A4">
      <w:pPr>
        <w:widowControl/>
        <w:shd w:val="clear" w:color="auto" w:fill="FFFFFF"/>
        <w:spacing w:before="100" w:beforeAutospacing="1" w:after="100" w:afterAutospacing="1" w:line="338" w:lineRule="atLeast"/>
        <w:jc w:val="center"/>
        <w:rPr>
          <w:rFonts w:ascii="宋体" w:eastAsia="宋体" w:hAnsi="宋体" w:cs="宋体" w:hint="eastAsia"/>
          <w:color w:val="2A2A2A"/>
          <w:kern w:val="0"/>
          <w:sz w:val="19"/>
          <w:szCs w:val="19"/>
        </w:rPr>
      </w:pPr>
      <w:r w:rsidRPr="003E39A4">
        <w:rPr>
          <w:rFonts w:ascii="宋体" w:eastAsia="宋体" w:hAnsi="宋体" w:cs="宋体" w:hint="eastAsia"/>
          <w:color w:val="2A2A2A"/>
          <w:kern w:val="0"/>
          <w:sz w:val="19"/>
          <w:szCs w:val="19"/>
        </w:rPr>
        <w:t>                                                  科技部国际合作司</w:t>
      </w:r>
      <w:r w:rsidRPr="003E39A4">
        <w:rPr>
          <w:rFonts w:ascii="宋体" w:eastAsia="宋体" w:hAnsi="宋体" w:cs="宋体" w:hint="eastAsia"/>
          <w:color w:val="2A2A2A"/>
          <w:kern w:val="0"/>
          <w:sz w:val="19"/>
          <w:szCs w:val="19"/>
        </w:rPr>
        <w:br/>
        <w:t>                                                  2018年4月18日</w:t>
      </w:r>
    </w:p>
    <w:p w:rsidR="003E39A4" w:rsidRDefault="003E39A4"/>
    <w:sectPr w:rsidR="003E39A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E39A4"/>
    <w:rsid w:val="003E39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E39A4"/>
  </w:style>
  <w:style w:type="paragraph" w:styleId="a3">
    <w:name w:val="Normal (Web)"/>
    <w:basedOn w:val="a"/>
    <w:uiPriority w:val="99"/>
    <w:semiHidden/>
    <w:unhideWhenUsed/>
    <w:rsid w:val="003E39A4"/>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3E39A4"/>
    <w:rPr>
      <w:color w:val="0000FF"/>
      <w:u w:val="single"/>
    </w:rPr>
  </w:style>
  <w:style w:type="paragraph" w:styleId="a5">
    <w:name w:val="Balloon Text"/>
    <w:basedOn w:val="a"/>
    <w:link w:val="Char"/>
    <w:uiPriority w:val="99"/>
    <w:semiHidden/>
    <w:unhideWhenUsed/>
    <w:rsid w:val="003E39A4"/>
    <w:rPr>
      <w:sz w:val="18"/>
      <w:szCs w:val="18"/>
    </w:rPr>
  </w:style>
  <w:style w:type="character" w:customStyle="1" w:styleId="Char">
    <w:name w:val="批注框文本 Char"/>
    <w:basedOn w:val="a0"/>
    <w:link w:val="a5"/>
    <w:uiPriority w:val="99"/>
    <w:semiHidden/>
    <w:rsid w:val="003E39A4"/>
    <w:rPr>
      <w:sz w:val="18"/>
      <w:szCs w:val="18"/>
    </w:rPr>
  </w:style>
</w:styles>
</file>

<file path=word/webSettings.xml><?xml version="1.0" encoding="utf-8"?>
<w:webSettings xmlns:r="http://schemas.openxmlformats.org/officeDocument/2006/relationships" xmlns:w="http://schemas.openxmlformats.org/wordprocessingml/2006/main">
  <w:divs>
    <w:div w:id="14767189">
      <w:bodyDiv w:val="1"/>
      <w:marLeft w:val="0"/>
      <w:marRight w:val="0"/>
      <w:marTop w:val="0"/>
      <w:marBottom w:val="0"/>
      <w:divBdr>
        <w:top w:val="none" w:sz="0" w:space="0" w:color="auto"/>
        <w:left w:val="none" w:sz="0" w:space="0" w:color="auto"/>
        <w:bottom w:val="none" w:sz="0" w:space="0" w:color="auto"/>
        <w:right w:val="none" w:sz="0" w:space="0" w:color="auto"/>
      </w:divBdr>
      <w:divsChild>
        <w:div w:id="1473474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ost.gov.cn/tztg/201804/W020180417691466250686.xls" TargetMode="External"/><Relationship Id="rId4" Type="http://schemas.openxmlformats.org/officeDocument/2006/relationships/hyperlink" Target="http://www.most.gov.cn/tztg/201804/W020180417691466092718.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248</Words>
  <Characters>1420</Characters>
  <Application>Microsoft Office Word</Application>
  <DocSecurity>0</DocSecurity>
  <Lines>11</Lines>
  <Paragraphs>3</Paragraphs>
  <ScaleCrop>false</ScaleCrop>
  <Company>Hewlett-Packard Company</Company>
  <LinksUpToDate>false</LinksUpToDate>
  <CharactersWithSpaces>1665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2018-04-23T07:15:00Z</dcterms:created>
  <dcterms:modified xsi:type="dcterms:W3CDTF">2018-04-23T07:18:00Z</dcterms:modified>
</cp:coreProperties>
</file>