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1E0"/>
      </w:tblPr>
      <w:tblGrid>
        <w:gridCol w:w="2518"/>
        <w:gridCol w:w="248"/>
        <w:gridCol w:w="1350"/>
        <w:gridCol w:w="1386"/>
        <w:gridCol w:w="985"/>
        <w:gridCol w:w="414"/>
        <w:gridCol w:w="1627"/>
      </w:tblGrid>
      <w:tr w:rsidR="00CC617F" w:rsidRPr="00426165" w:rsidTr="006B3392">
        <w:trPr>
          <w:jc w:val="center"/>
        </w:trPr>
        <w:tc>
          <w:tcPr>
            <w:tcW w:w="8528" w:type="dxa"/>
            <w:gridSpan w:val="7"/>
          </w:tcPr>
          <w:p w:rsidR="00CC617F" w:rsidRPr="007C1F6C" w:rsidRDefault="00CC617F" w:rsidP="006B3392">
            <w:pPr>
              <w:spacing w:line="720" w:lineRule="auto"/>
              <w:ind w:firstLineChars="0" w:firstLine="0"/>
              <w:jc w:val="center"/>
              <w:rPr>
                <w:b/>
                <w:sz w:val="36"/>
                <w:szCs w:val="36"/>
              </w:rPr>
            </w:pPr>
            <w:r w:rsidRPr="007C1F6C">
              <w:rPr>
                <w:rFonts w:hint="eastAsia"/>
                <w:b/>
                <w:sz w:val="36"/>
                <w:szCs w:val="36"/>
              </w:rPr>
              <w:t>废弃危险化学品</w:t>
            </w:r>
            <w:r w:rsidRPr="007C1F6C">
              <w:rPr>
                <w:rFonts w:hint="eastAsia"/>
                <w:b/>
                <w:sz w:val="36"/>
                <w:szCs w:val="36"/>
              </w:rPr>
              <w:t xml:space="preserve"> Waste Dangerous Chemicals</w:t>
            </w:r>
          </w:p>
        </w:tc>
      </w:tr>
      <w:tr w:rsidR="00CC617F" w:rsidRPr="007C1F6C" w:rsidTr="007C1F6C">
        <w:trPr>
          <w:trHeight w:val="537"/>
          <w:jc w:val="center"/>
        </w:trPr>
        <w:tc>
          <w:tcPr>
            <w:tcW w:w="5502" w:type="dxa"/>
            <w:gridSpan w:val="4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危险特性标示符号</w:t>
            </w:r>
          </w:p>
        </w:tc>
        <w:tc>
          <w:tcPr>
            <w:tcW w:w="1399" w:type="dxa"/>
            <w:gridSpan w:val="2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废物名称</w:t>
            </w:r>
          </w:p>
        </w:tc>
        <w:tc>
          <w:tcPr>
            <w:tcW w:w="1627" w:type="dxa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危险品名录属类</w:t>
            </w:r>
          </w:p>
        </w:tc>
      </w:tr>
      <w:tr w:rsidR="00CC617F" w:rsidRPr="007C1F6C" w:rsidTr="007C1F6C">
        <w:trPr>
          <w:jc w:val="center"/>
        </w:trPr>
        <w:tc>
          <w:tcPr>
            <w:tcW w:w="2766" w:type="dxa"/>
            <w:gridSpan w:val="2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ascii="宋体" w:hAnsi="宋体" w:cs="宋体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00200" cy="1600200"/>
                  <wp:effectExtent l="19050" t="0" r="0" b="0"/>
                  <wp:docPr id="1" name="图片 1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gridSpan w:val="2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ascii="宋体" w:hAnsi="宋体" w:cs="宋体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581150" cy="1581150"/>
                  <wp:effectExtent l="19050" t="0" r="0" b="0"/>
                  <wp:docPr id="2" name="图片 2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gridSpan w:val="2"/>
            <w:vAlign w:val="center"/>
          </w:tcPr>
          <w:p w:rsidR="00CC617F" w:rsidRPr="007C1F6C" w:rsidRDefault="00FA4A43" w:rsidP="006B3392">
            <w:pPr>
              <w:ind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酸</w:t>
            </w:r>
            <w:r w:rsidR="00CC617F" w:rsidRPr="007C1F6C">
              <w:rPr>
                <w:rFonts w:hint="eastAsia"/>
                <w:b/>
                <w:sz w:val="24"/>
                <w:szCs w:val="24"/>
              </w:rPr>
              <w:t>性废液液</w:t>
            </w:r>
          </w:p>
        </w:tc>
        <w:tc>
          <w:tcPr>
            <w:tcW w:w="1627" w:type="dxa"/>
            <w:vAlign w:val="center"/>
          </w:tcPr>
          <w:p w:rsidR="00CC617F" w:rsidRPr="00157E89" w:rsidRDefault="00157E89" w:rsidP="006B3392">
            <w:pPr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157E89">
              <w:rPr>
                <w:b/>
                <w:sz w:val="24"/>
                <w:szCs w:val="24"/>
              </w:rPr>
              <w:t>HW34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主要成分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FA4A43" w:rsidP="006B3392">
            <w:pPr>
              <w:ind w:firstLineChars="0" w:firstLine="0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酸</w:t>
            </w:r>
            <w:r w:rsidR="00CC617F" w:rsidRPr="007C1F6C">
              <w:rPr>
                <w:rFonts w:cs="宋体" w:hint="eastAsia"/>
                <w:b/>
                <w:sz w:val="24"/>
                <w:szCs w:val="24"/>
              </w:rPr>
              <w:t>等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主要危害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  <w:szCs w:val="24"/>
              </w:rPr>
            </w:pPr>
            <w:r w:rsidRPr="007C1F6C">
              <w:rPr>
                <w:rStyle w:val="1"/>
                <w:rFonts w:hint="default"/>
                <w:b/>
                <w:sz w:val="24"/>
                <w:szCs w:val="24"/>
              </w:rPr>
              <w:t>有强腐蚀性</w:t>
            </w:r>
            <w:r w:rsidRPr="007C1F6C">
              <w:rPr>
                <w:rFonts w:hint="eastAsia"/>
                <w:b/>
                <w:sz w:val="24"/>
                <w:szCs w:val="24"/>
              </w:rPr>
              <w:t>，有毒，避免皮肤直接接触及摄入。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安全保护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穿橡胶防护服，戴橡胶防化手套，避免眼部及皮肤接触。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灭火剂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/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安全包装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用宽盖不锈钢圆桶，内置加固塑料袋，最大容积约八分满，袋口要用铁线或胶纸包扎，稍留空间以防发热后膨胀及运输途中渗漏。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tcBorders>
              <w:bottom w:val="single" w:sz="4" w:space="0" w:color="auto"/>
            </w:tcBorders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运输包装</w:t>
            </w:r>
          </w:p>
        </w:tc>
        <w:tc>
          <w:tcPr>
            <w:tcW w:w="4412" w:type="dxa"/>
            <w:gridSpan w:val="4"/>
            <w:tcBorders>
              <w:bottom w:val="single" w:sz="4" w:space="0" w:color="auto"/>
            </w:tcBorders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四桶一托盘，贴上有关标识，外用包装膜捆绑。</w:t>
            </w:r>
          </w:p>
        </w:tc>
      </w:tr>
      <w:tr w:rsidR="00CC617F" w:rsidRPr="007C1F6C" w:rsidTr="006B3392">
        <w:trPr>
          <w:jc w:val="center"/>
        </w:trPr>
        <w:tc>
          <w:tcPr>
            <w:tcW w:w="85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17F" w:rsidRPr="007C1F6C" w:rsidRDefault="00CC617F" w:rsidP="006B3392">
            <w:pPr>
              <w:spacing w:before="156" w:after="156"/>
              <w:ind w:firstLineChars="0" w:firstLine="0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产废单位：</w:t>
            </w:r>
            <w:r w:rsidRPr="007C1F6C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  <w:p w:rsidR="00CC617F" w:rsidRPr="007C1F6C" w:rsidRDefault="00CC617F" w:rsidP="006B3392">
            <w:pPr>
              <w:spacing w:before="156" w:after="156"/>
              <w:ind w:firstLineChars="0" w:firstLine="0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地址：</w:t>
            </w:r>
            <w:r w:rsidRPr="007C1F6C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</w:tr>
      <w:tr w:rsidR="00CC617F" w:rsidRPr="007C1F6C" w:rsidTr="007806F2">
        <w:trPr>
          <w:trHeight w:val="1395"/>
          <w:jc w:val="center"/>
        </w:trPr>
        <w:tc>
          <w:tcPr>
            <w:tcW w:w="2518" w:type="dxa"/>
            <w:vAlign w:val="center"/>
          </w:tcPr>
          <w:p w:rsidR="00CC617F" w:rsidRPr="007C1F6C" w:rsidRDefault="00CC617F" w:rsidP="00A86E06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产废单位负责人</w:t>
            </w:r>
          </w:p>
        </w:tc>
        <w:tc>
          <w:tcPr>
            <w:tcW w:w="3969" w:type="dxa"/>
            <w:gridSpan w:val="4"/>
            <w:vAlign w:val="center"/>
          </w:tcPr>
          <w:p w:rsidR="007C1F6C" w:rsidRDefault="007C1F6C" w:rsidP="007C1F6C">
            <w:pPr>
              <w:ind w:firstLineChars="0" w:firstLine="0"/>
              <w:rPr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姓名：</w:t>
            </w:r>
          </w:p>
          <w:p w:rsidR="005C49D6" w:rsidRPr="003D3CF1" w:rsidRDefault="005C49D6" w:rsidP="007C1F6C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CC617F" w:rsidRPr="007C1F6C" w:rsidRDefault="007C1F6C" w:rsidP="007C1F6C">
            <w:pPr>
              <w:ind w:firstLineChars="0" w:firstLine="0"/>
              <w:rPr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电话：</w:t>
            </w:r>
          </w:p>
        </w:tc>
        <w:tc>
          <w:tcPr>
            <w:tcW w:w="2041" w:type="dxa"/>
            <w:gridSpan w:val="2"/>
            <w:vAlign w:val="center"/>
          </w:tcPr>
          <w:p w:rsidR="00CC617F" w:rsidRPr="007C1F6C" w:rsidRDefault="007C1F6C" w:rsidP="006B3392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校保卫部电话：</w:t>
            </w:r>
            <w:r w:rsidRPr="007C1F6C">
              <w:rPr>
                <w:rFonts w:hint="eastAsia"/>
                <w:b/>
                <w:sz w:val="21"/>
                <w:szCs w:val="21"/>
              </w:rPr>
              <w:t>22866110</w:t>
            </w:r>
          </w:p>
        </w:tc>
      </w:tr>
      <w:tr w:rsidR="00CC617F" w:rsidRPr="007C1F6C" w:rsidTr="007806F2">
        <w:trPr>
          <w:trHeight w:val="1401"/>
          <w:jc w:val="center"/>
        </w:trPr>
        <w:tc>
          <w:tcPr>
            <w:tcW w:w="2518" w:type="dxa"/>
            <w:vAlign w:val="center"/>
          </w:tcPr>
          <w:p w:rsidR="00CC617F" w:rsidRPr="007C1F6C" w:rsidRDefault="00CC617F" w:rsidP="006B3392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部门负责人</w:t>
            </w:r>
          </w:p>
        </w:tc>
        <w:tc>
          <w:tcPr>
            <w:tcW w:w="3969" w:type="dxa"/>
            <w:gridSpan w:val="4"/>
            <w:vAlign w:val="center"/>
          </w:tcPr>
          <w:p w:rsidR="007C1F6C" w:rsidRDefault="007C1F6C" w:rsidP="007C1F6C">
            <w:pPr>
              <w:ind w:firstLineChars="0" w:firstLine="0"/>
              <w:rPr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姓名：</w:t>
            </w:r>
          </w:p>
          <w:p w:rsidR="005C49D6" w:rsidRPr="003D3CF1" w:rsidRDefault="005C49D6" w:rsidP="007C1F6C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CC617F" w:rsidRPr="007C1F6C" w:rsidRDefault="007C1F6C" w:rsidP="007C1F6C">
            <w:pPr>
              <w:ind w:firstLineChars="0" w:firstLine="0"/>
              <w:rPr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电话：</w:t>
            </w:r>
          </w:p>
        </w:tc>
        <w:tc>
          <w:tcPr>
            <w:tcW w:w="2041" w:type="dxa"/>
            <w:gridSpan w:val="2"/>
            <w:vAlign w:val="center"/>
          </w:tcPr>
          <w:p w:rsidR="00CC617F" w:rsidRPr="007C1F6C" w:rsidRDefault="007C1F6C" w:rsidP="006B3392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实验室管理科电话：</w:t>
            </w:r>
            <w:r w:rsidRPr="007C1F6C">
              <w:rPr>
                <w:rFonts w:hint="eastAsia"/>
                <w:b/>
                <w:sz w:val="21"/>
                <w:szCs w:val="21"/>
              </w:rPr>
              <w:t>22866497</w:t>
            </w:r>
          </w:p>
        </w:tc>
      </w:tr>
    </w:tbl>
    <w:p w:rsidR="00CC617F" w:rsidRPr="007C1F6C" w:rsidRDefault="00CC617F" w:rsidP="007C1F6C">
      <w:pPr>
        <w:ind w:firstLine="562"/>
        <w:rPr>
          <w:b/>
        </w:rPr>
      </w:pPr>
      <w:bookmarkStart w:id="0" w:name="_Toc188267762"/>
    </w:p>
    <w:p w:rsidR="00CC617F" w:rsidRPr="007C1F6C" w:rsidRDefault="00CC617F" w:rsidP="007806F2">
      <w:pPr>
        <w:ind w:firstLine="422"/>
        <w:rPr>
          <w:b/>
          <w:sz w:val="21"/>
          <w:szCs w:val="21"/>
        </w:rPr>
      </w:pPr>
      <w:r w:rsidRPr="007C1F6C">
        <w:rPr>
          <w:rFonts w:hint="eastAsia"/>
          <w:b/>
          <w:sz w:val="21"/>
          <w:szCs w:val="21"/>
        </w:rPr>
        <w:t>批次：</w:t>
      </w:r>
      <w:r w:rsidRPr="007C1F6C">
        <w:rPr>
          <w:rFonts w:hint="eastAsia"/>
          <w:b/>
          <w:sz w:val="21"/>
          <w:szCs w:val="21"/>
        </w:rPr>
        <w:t xml:space="preserve">             </w:t>
      </w:r>
      <w:r w:rsidRPr="007C1F6C">
        <w:rPr>
          <w:rFonts w:hint="eastAsia"/>
          <w:b/>
          <w:sz w:val="21"/>
          <w:szCs w:val="21"/>
        </w:rPr>
        <w:t>数量：</w:t>
      </w:r>
      <w:r w:rsidRPr="007C1F6C">
        <w:rPr>
          <w:rFonts w:hint="eastAsia"/>
          <w:b/>
          <w:sz w:val="21"/>
          <w:szCs w:val="21"/>
        </w:rPr>
        <w:t xml:space="preserve">        </w:t>
      </w:r>
      <w:r w:rsidR="00FD1D76">
        <w:rPr>
          <w:rFonts w:hint="eastAsia"/>
          <w:b/>
          <w:sz w:val="21"/>
          <w:szCs w:val="21"/>
        </w:rPr>
        <w:t xml:space="preserve">  </w:t>
      </w:r>
      <w:r w:rsidRPr="007C1F6C">
        <w:rPr>
          <w:rFonts w:hint="eastAsia"/>
          <w:b/>
          <w:sz w:val="21"/>
          <w:szCs w:val="21"/>
        </w:rPr>
        <w:t xml:space="preserve">   </w:t>
      </w:r>
      <w:r w:rsidR="00FD1D76">
        <w:rPr>
          <w:rFonts w:hint="eastAsia"/>
          <w:b/>
          <w:sz w:val="21"/>
          <w:szCs w:val="21"/>
        </w:rPr>
        <w:t>（公斤）</w:t>
      </w:r>
      <w:r w:rsidR="00FD1D76">
        <w:rPr>
          <w:rFonts w:hint="eastAsia"/>
          <w:b/>
          <w:sz w:val="21"/>
          <w:szCs w:val="21"/>
        </w:rPr>
        <w:t xml:space="preserve">    </w:t>
      </w:r>
      <w:r w:rsidR="007806F2">
        <w:rPr>
          <w:rFonts w:hint="eastAsia"/>
          <w:b/>
          <w:sz w:val="21"/>
          <w:szCs w:val="21"/>
        </w:rPr>
        <w:t xml:space="preserve">  </w:t>
      </w:r>
      <w:r w:rsidRPr="007C1F6C">
        <w:rPr>
          <w:rFonts w:hint="eastAsia"/>
          <w:b/>
          <w:sz w:val="21"/>
          <w:szCs w:val="21"/>
        </w:rPr>
        <w:t xml:space="preserve">  </w:t>
      </w:r>
      <w:r w:rsidR="00FD1D76">
        <w:rPr>
          <w:rFonts w:hint="eastAsia"/>
          <w:b/>
          <w:sz w:val="21"/>
          <w:szCs w:val="21"/>
        </w:rPr>
        <w:t>转运</w:t>
      </w:r>
      <w:r w:rsidRPr="007C1F6C">
        <w:rPr>
          <w:rFonts w:hint="eastAsia"/>
          <w:b/>
          <w:sz w:val="21"/>
          <w:szCs w:val="21"/>
        </w:rPr>
        <w:t>日期</w:t>
      </w:r>
      <w:bookmarkEnd w:id="0"/>
      <w:r w:rsidR="007806F2">
        <w:rPr>
          <w:rFonts w:hint="eastAsia"/>
          <w:b/>
          <w:sz w:val="21"/>
          <w:szCs w:val="21"/>
        </w:rPr>
        <w:t>:</w:t>
      </w:r>
    </w:p>
    <w:sectPr w:rsidR="00CC617F" w:rsidRPr="007C1F6C" w:rsidSect="00780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797" w:bottom="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474" w:rsidRDefault="00013474" w:rsidP="00193CBC">
      <w:pPr>
        <w:ind w:firstLine="560"/>
      </w:pPr>
      <w:r>
        <w:separator/>
      </w:r>
    </w:p>
  </w:endnote>
  <w:endnote w:type="continuationSeparator" w:id="0">
    <w:p w:rsidR="00013474" w:rsidRDefault="00013474" w:rsidP="00193CB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013474" w:rsidP="00E60C8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013474" w:rsidP="007806F2">
    <w:pPr>
      <w:pStyle w:val="a5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013474" w:rsidP="00E60C8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474" w:rsidRDefault="00013474" w:rsidP="00193CBC">
      <w:pPr>
        <w:ind w:firstLine="560"/>
      </w:pPr>
      <w:r>
        <w:separator/>
      </w:r>
    </w:p>
  </w:footnote>
  <w:footnote w:type="continuationSeparator" w:id="0">
    <w:p w:rsidR="00013474" w:rsidRDefault="00013474" w:rsidP="00193CBC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013474" w:rsidP="00E60C8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013474" w:rsidP="00E60C8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013474" w:rsidP="00E60C89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17F"/>
    <w:rsid w:val="00013474"/>
    <w:rsid w:val="00157E89"/>
    <w:rsid w:val="00193CBC"/>
    <w:rsid w:val="00463D0B"/>
    <w:rsid w:val="005C49D6"/>
    <w:rsid w:val="006002B4"/>
    <w:rsid w:val="00676700"/>
    <w:rsid w:val="007806F2"/>
    <w:rsid w:val="007C1F6C"/>
    <w:rsid w:val="0093415B"/>
    <w:rsid w:val="009A59EE"/>
    <w:rsid w:val="00A122C2"/>
    <w:rsid w:val="00A61530"/>
    <w:rsid w:val="00A86E06"/>
    <w:rsid w:val="00C46E63"/>
    <w:rsid w:val="00CC617F"/>
    <w:rsid w:val="00D13635"/>
    <w:rsid w:val="00DB3232"/>
    <w:rsid w:val="00F86E4C"/>
    <w:rsid w:val="00FA4A43"/>
    <w:rsid w:val="00FD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7F"/>
    <w:pPr>
      <w:widowControl w:val="0"/>
      <w:spacing w:line="24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17F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正文1"/>
    <w:basedOn w:val="a0"/>
    <w:rsid w:val="00CC617F"/>
    <w:rPr>
      <w:rFonts w:ascii="宋体" w:eastAsia="宋体" w:hAnsi="宋体" w:hint="eastAsia"/>
      <w:color w:val="000000"/>
      <w:sz w:val="22"/>
      <w:szCs w:val="22"/>
    </w:rPr>
  </w:style>
  <w:style w:type="paragraph" w:styleId="a4">
    <w:name w:val="header"/>
    <w:basedOn w:val="a"/>
    <w:link w:val="Char"/>
    <w:rsid w:val="00CC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61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C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61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C61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61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2016-09-13T02:39:00Z</dcterms:created>
  <dcterms:modified xsi:type="dcterms:W3CDTF">2016-09-19T03:09:00Z</dcterms:modified>
</cp:coreProperties>
</file>